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C8" w:rsidRPr="0045115F" w:rsidRDefault="005C60C8" w:rsidP="005C60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val="uk-UA" w:eastAsia="ru-RU"/>
        </w:rPr>
      </w:pPr>
      <w:r w:rsidRPr="005C60C8">
        <w:rPr>
          <w:rFonts w:ascii="Times New Roman" w:eastAsia="Times New Roman" w:hAnsi="Times New Roman" w:cs="Times New Roman"/>
          <w:kern w:val="36"/>
          <w:sz w:val="54"/>
          <w:szCs w:val="54"/>
          <w:lang w:val="uk-UA" w:eastAsia="ru-RU"/>
        </w:rPr>
        <w:t>Що робити при відключенні електрики</w:t>
      </w:r>
    </w:p>
    <w:p w:rsidR="005C60C8" w:rsidRPr="005C60C8" w:rsidRDefault="005C60C8" w:rsidP="005C60C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val="uk-UA" w:eastAsia="ru-RU"/>
        </w:rPr>
      </w:pP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lang w:val="uk-UA"/>
        </w:rPr>
        <w:t xml:space="preserve">Більшість відключень електроенергії усувається майже відразу, як тільки вони відбуваються, але деякі з них можуть тривати набагато довше </w:t>
      </w:r>
      <w:r w:rsidR="00665319">
        <w:rPr>
          <w:lang w:val="uk-UA"/>
        </w:rPr>
        <w:t>–</w:t>
      </w:r>
      <w:r w:rsidRPr="0045115F">
        <w:rPr>
          <w:lang w:val="uk-UA"/>
        </w:rPr>
        <w:t xml:space="preserve"> години або навіть дні. Якщо Ви підготуєтеся заздалегідь, то значно поліпшите час перебування бе</w:t>
      </w:r>
      <w:r w:rsidR="00665319">
        <w:rPr>
          <w:lang w:val="uk-UA"/>
        </w:rPr>
        <w:t>з електроенергії. Ви і Ваша сім</w:t>
      </w:r>
      <w:r w:rsidR="00665319" w:rsidRPr="0045115F">
        <w:rPr>
          <w:lang w:val="uk-UA"/>
        </w:rPr>
        <w:t>’я</w:t>
      </w:r>
      <w:r w:rsidRPr="0045115F">
        <w:rPr>
          <w:lang w:val="uk-UA"/>
        </w:rPr>
        <w:t xml:space="preserve"> повинні бути готові перебувати без електроенергії принаймні до 72 годин.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lang w:val="uk-UA"/>
        </w:rPr>
      </w:pP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b/>
          <w:bCs/>
          <w:lang w:val="uk-UA"/>
        </w:rPr>
        <w:t>Підготовка</w:t>
      </w:r>
    </w:p>
    <w:p w:rsidR="00277983" w:rsidRDefault="00665319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Тримайте</w:t>
      </w:r>
      <w:r w:rsidR="005C60C8" w:rsidRPr="0045115F">
        <w:rPr>
          <w:lang w:val="uk-UA"/>
        </w:rPr>
        <w:t xml:space="preserve"> електричний ліхтар, сірники, свічки в такому місці, яке швидко знай</w:t>
      </w:r>
      <w:r>
        <w:rPr>
          <w:lang w:val="uk-UA"/>
        </w:rPr>
        <w:t>дете в темряві. Але</w:t>
      </w:r>
      <w:r w:rsidR="005C60C8" w:rsidRPr="0045115F">
        <w:rPr>
          <w:lang w:val="uk-UA"/>
        </w:rPr>
        <w:t xml:space="preserve"> місце з</w:t>
      </w:r>
      <w:r>
        <w:rPr>
          <w:lang w:val="uk-UA"/>
        </w:rPr>
        <w:t>берігання сірників і свічок має бути недоступним для дітей!</w:t>
      </w:r>
    </w:p>
    <w:p w:rsidR="005C60C8" w:rsidRPr="0045115F" w:rsidRDefault="00277983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 Свічки в разі  неправильного поводження</w:t>
      </w:r>
      <w:r w:rsidR="005C60C8" w:rsidRPr="0045115F">
        <w:rPr>
          <w:lang w:val="uk-UA"/>
        </w:rPr>
        <w:t xml:space="preserve"> можуть викликати пожежу, тому</w:t>
      </w:r>
      <w:r>
        <w:rPr>
          <w:lang w:val="uk-UA"/>
        </w:rPr>
        <w:t xml:space="preserve"> ніколи не залишайте їх без нагляду, якщо вони запалені.</w:t>
      </w:r>
      <w:r w:rsidR="005C60C8" w:rsidRPr="0045115F">
        <w:rPr>
          <w:lang w:val="uk-UA"/>
        </w:rPr>
        <w:t xml:space="preserve"> Завжди гасіть свічки перед сном.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lang w:val="uk-UA"/>
        </w:rPr>
        <w:t>Більш безпечними засобами освітлення є електричний ліхтар і лампи з акумулятором. Батарейки для ліхт</w:t>
      </w:r>
      <w:r w:rsidR="00277983">
        <w:rPr>
          <w:lang w:val="uk-UA"/>
        </w:rPr>
        <w:t>аря запасіть годин на 6 роботи й</w:t>
      </w:r>
      <w:r w:rsidRPr="0045115F">
        <w:rPr>
          <w:lang w:val="uk-UA"/>
        </w:rPr>
        <w:t xml:space="preserve"> періодично оновлюйте</w:t>
      </w:r>
      <w:r w:rsidR="00277983">
        <w:rPr>
          <w:lang w:val="uk-UA"/>
        </w:rPr>
        <w:t xml:space="preserve"> їх</w:t>
      </w:r>
      <w:r w:rsidRPr="0045115F">
        <w:rPr>
          <w:lang w:val="uk-UA"/>
        </w:rPr>
        <w:t xml:space="preserve"> запас відповідно до терміну зберігання, тому що </w:t>
      </w:r>
      <w:r w:rsidR="00277983">
        <w:rPr>
          <w:lang w:val="uk-UA"/>
        </w:rPr>
        <w:t>від довгого зберігання вони</w:t>
      </w:r>
      <w:r w:rsidRPr="0045115F">
        <w:rPr>
          <w:lang w:val="uk-UA"/>
        </w:rPr>
        <w:t xml:space="preserve"> висихають.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lang w:val="uk-UA"/>
        </w:rPr>
        <w:t>Ніколи не використовуйте деревне вугілля, туристичне о</w:t>
      </w:r>
      <w:r w:rsidR="00277983">
        <w:rPr>
          <w:lang w:val="uk-UA"/>
        </w:rPr>
        <w:t>палення або домашній генератор у приміщенні –</w:t>
      </w:r>
      <w:r w:rsidRPr="0045115F">
        <w:rPr>
          <w:lang w:val="uk-UA"/>
        </w:rPr>
        <w:t xml:space="preserve"> во</w:t>
      </w:r>
      <w:r w:rsidR="00277983">
        <w:rPr>
          <w:lang w:val="uk-UA"/>
        </w:rPr>
        <w:t>ни виділяють чадний газ! Оскільки</w:t>
      </w:r>
      <w:r w:rsidRPr="0045115F">
        <w:rPr>
          <w:lang w:val="uk-UA"/>
        </w:rPr>
        <w:t xml:space="preserve"> Ви не можете відчути або побачити чадний газ, це може бути дуже небезпечно для життя.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lang w:val="uk-UA"/>
        </w:rPr>
        <w:t>Для кращої орієнтації в темряві та швидкого пошуку місця зберігання аварійних засо</w:t>
      </w:r>
      <w:r w:rsidR="00277983">
        <w:rPr>
          <w:lang w:val="uk-UA"/>
        </w:rPr>
        <w:t xml:space="preserve">бів освітлення </w:t>
      </w:r>
      <w:r w:rsidRPr="0045115F">
        <w:rPr>
          <w:lang w:val="uk-UA"/>
        </w:rPr>
        <w:t xml:space="preserve"> наклейте люмінесцентні наклейки.</w:t>
      </w:r>
    </w:p>
    <w:p w:rsidR="005C60C8" w:rsidRPr="0045115F" w:rsidRDefault="00277983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Якщо  є можливість, не користуйтеся ліфтом у</w:t>
      </w:r>
      <w:r w:rsidR="006A7B0A">
        <w:rPr>
          <w:lang w:val="uk-UA"/>
        </w:rPr>
        <w:t xml:space="preserve"> той день, коли Вам повідомили</w:t>
      </w:r>
      <w:r w:rsidR="005C60C8" w:rsidRPr="0045115F">
        <w:rPr>
          <w:lang w:val="uk-UA"/>
        </w:rPr>
        <w:t xml:space="preserve"> про планове ві</w:t>
      </w:r>
      <w:r w:rsidR="006A7B0A">
        <w:rPr>
          <w:lang w:val="uk-UA"/>
        </w:rPr>
        <w:t>дключення електроенергії, бо</w:t>
      </w:r>
      <w:r w:rsidR="005C60C8" w:rsidRPr="0045115F">
        <w:rPr>
          <w:lang w:val="uk-UA"/>
        </w:rPr>
        <w:t xml:space="preserve"> можете надовго затриматися між поверхами.</w:t>
      </w:r>
    </w:p>
    <w:p w:rsidR="005C60C8" w:rsidRPr="0045115F" w:rsidRDefault="006A7B0A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Не поміщайте в холодильник продукт</w:t>
      </w:r>
      <w:r w:rsidR="005C60C8" w:rsidRPr="0045115F">
        <w:rPr>
          <w:lang w:val="uk-UA"/>
        </w:rPr>
        <w:t>и, що швидко псуються. Не відкривайте свій холодильник або морозильник без необхідності: закритий морозильник збереже продукти замороженими протягом 24</w:t>
      </w:r>
      <w:r>
        <w:rPr>
          <w:lang w:val="uk-UA"/>
        </w:rPr>
        <w:t xml:space="preserve"> – </w:t>
      </w:r>
      <w:r w:rsidR="005C60C8" w:rsidRPr="0045115F">
        <w:rPr>
          <w:lang w:val="uk-UA"/>
        </w:rPr>
        <w:t>36</w:t>
      </w:r>
      <w:r>
        <w:rPr>
          <w:lang w:val="uk-UA"/>
        </w:rPr>
        <w:t xml:space="preserve"> годин. У разі тривалого відключення</w:t>
      </w:r>
      <w:r w:rsidR="005C60C8" w:rsidRPr="0045115F">
        <w:rPr>
          <w:lang w:val="uk-UA"/>
        </w:rPr>
        <w:t xml:space="preserve"> електрики продукти,</w:t>
      </w:r>
      <w:r>
        <w:rPr>
          <w:lang w:val="uk-UA"/>
        </w:rPr>
        <w:t xml:space="preserve"> що швидко псуються, потрібно з</w:t>
      </w:r>
      <w:r w:rsidRPr="0045115F">
        <w:rPr>
          <w:lang w:val="uk-UA"/>
        </w:rPr>
        <w:t>’їсти</w:t>
      </w:r>
      <w:r w:rsidR="005C60C8" w:rsidRPr="0045115F">
        <w:rPr>
          <w:lang w:val="uk-UA"/>
        </w:rPr>
        <w:t xml:space="preserve"> в першу чергу.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b/>
          <w:bCs/>
          <w:lang w:val="uk-UA"/>
        </w:rPr>
        <w:t>Дії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lang w:val="uk-UA"/>
        </w:rPr>
        <w:t>Якщо сталося відключення електричної е</w:t>
      </w:r>
      <w:r w:rsidR="00F14C3F">
        <w:rPr>
          <w:lang w:val="uk-UA"/>
        </w:rPr>
        <w:t>нергії, то спочатку необхідно з</w:t>
      </w:r>
      <w:r w:rsidR="00F14C3F" w:rsidRPr="0045115F">
        <w:rPr>
          <w:lang w:val="uk-UA"/>
        </w:rPr>
        <w:t>’ясувати</w:t>
      </w:r>
      <w:r w:rsidRPr="0045115F">
        <w:rPr>
          <w:lang w:val="uk-UA"/>
        </w:rPr>
        <w:t xml:space="preserve"> причину відключення. Причини відключення електрики можуть бути технічні (аварія, планові ремонти, пер</w:t>
      </w:r>
      <w:r w:rsidR="00F14C3F">
        <w:rPr>
          <w:lang w:val="uk-UA"/>
        </w:rPr>
        <w:t xml:space="preserve">евантаження або замикання саме у Вашій квартирі) або не технічні (відключення через </w:t>
      </w:r>
      <w:proofErr w:type="spellStart"/>
      <w:r w:rsidR="00F14C3F">
        <w:rPr>
          <w:lang w:val="uk-UA"/>
        </w:rPr>
        <w:t>ззаборгованість</w:t>
      </w:r>
      <w:proofErr w:type="spellEnd"/>
      <w:r w:rsidRPr="0045115F">
        <w:rPr>
          <w:lang w:val="uk-UA"/>
        </w:rPr>
        <w:t xml:space="preserve"> або крадіжка лічильника).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lang w:val="uk-UA"/>
        </w:rPr>
        <w:t>1. Якщо світл</w:t>
      </w:r>
      <w:r w:rsidR="008C4FA4">
        <w:rPr>
          <w:lang w:val="uk-UA"/>
        </w:rPr>
        <w:t>о несподівано відключили, не зривайтеся відразу</w:t>
      </w:r>
      <w:r w:rsidRPr="0045115F">
        <w:rPr>
          <w:lang w:val="uk-UA"/>
        </w:rPr>
        <w:t xml:space="preserve"> з місця, щоб знайти ліхтарик або свічку. Зачекайте пару хвилин, щоб Ваші очі адаптувалися до темряви. Ви ста</w:t>
      </w:r>
      <w:r w:rsidR="008C4FA4">
        <w:rPr>
          <w:lang w:val="uk-UA"/>
        </w:rPr>
        <w:t>нете розрізняти деякі предмети й</w:t>
      </w:r>
      <w:r w:rsidRPr="0045115F">
        <w:rPr>
          <w:lang w:val="uk-UA"/>
        </w:rPr>
        <w:t xml:space="preserve"> </w:t>
      </w:r>
      <w:r w:rsidR="008C4FA4">
        <w:rPr>
          <w:lang w:val="uk-UA"/>
        </w:rPr>
        <w:t>не натрапите  на стіл, стіну чи відчинені</w:t>
      </w:r>
      <w:r w:rsidRPr="0045115F">
        <w:rPr>
          <w:lang w:val="uk-UA"/>
        </w:rPr>
        <w:t xml:space="preserve"> двері.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lang w:val="uk-UA"/>
        </w:rPr>
        <w:t>Якщо Ви заздал</w:t>
      </w:r>
      <w:r w:rsidR="008C4FA4">
        <w:rPr>
          <w:lang w:val="uk-UA"/>
        </w:rPr>
        <w:t>егідь потурбувалися про люмінесцентні наклей</w:t>
      </w:r>
      <w:r w:rsidRPr="0045115F">
        <w:rPr>
          <w:lang w:val="uk-UA"/>
        </w:rPr>
        <w:t>к</w:t>
      </w:r>
      <w:r w:rsidR="008C4FA4">
        <w:rPr>
          <w:lang w:val="uk-UA"/>
        </w:rPr>
        <w:t>и, то беріть їх і йдіть до місця з</w:t>
      </w:r>
      <w:r w:rsidRPr="0045115F">
        <w:rPr>
          <w:lang w:val="uk-UA"/>
        </w:rPr>
        <w:t xml:space="preserve"> підготовленим електричним ліхтариком або свічкою </w:t>
      </w:r>
      <w:r w:rsidR="008C4FA4">
        <w:rPr>
          <w:lang w:val="uk-UA"/>
        </w:rPr>
        <w:t>і</w:t>
      </w:r>
      <w:r w:rsidRPr="0045115F">
        <w:rPr>
          <w:lang w:val="uk-UA"/>
        </w:rPr>
        <w:t>з сірниками.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lang w:val="uk-UA"/>
        </w:rPr>
        <w:t>Для короткочасного пересування по будинку в пошуках ліхтарика і свічок можна викори</w:t>
      </w:r>
      <w:r w:rsidR="008C4FA4">
        <w:rPr>
          <w:lang w:val="uk-UA"/>
        </w:rPr>
        <w:t>стовувати мобільний телефон. Використовуючи</w:t>
      </w:r>
      <w:r w:rsidRPr="0045115F">
        <w:rPr>
          <w:lang w:val="uk-UA"/>
        </w:rPr>
        <w:t xml:space="preserve"> джерел</w:t>
      </w:r>
      <w:r w:rsidR="008C4FA4">
        <w:rPr>
          <w:lang w:val="uk-UA"/>
        </w:rPr>
        <w:t>а</w:t>
      </w:r>
      <w:r w:rsidR="00D87EA0">
        <w:rPr>
          <w:lang w:val="uk-UA"/>
        </w:rPr>
        <w:t xml:space="preserve"> світла з відкритим полум</w:t>
      </w:r>
      <w:r w:rsidR="00D87EA0" w:rsidRPr="0045115F">
        <w:rPr>
          <w:lang w:val="uk-UA"/>
        </w:rPr>
        <w:t>’ям</w:t>
      </w:r>
      <w:r w:rsidR="00D87EA0">
        <w:rPr>
          <w:lang w:val="uk-UA"/>
        </w:rPr>
        <w:t>,  дотримуйтеся</w:t>
      </w:r>
      <w:r w:rsidRPr="0045115F">
        <w:rPr>
          <w:lang w:val="uk-UA"/>
        </w:rPr>
        <w:t xml:space="preserve"> заходів безпеки, щоб не допустити пожежі.</w:t>
      </w:r>
    </w:p>
    <w:p w:rsidR="005C60C8" w:rsidRPr="0045115F" w:rsidRDefault="00D87EA0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2. Вимкніть усі електроприлади й</w:t>
      </w:r>
      <w:r w:rsidR="005C60C8" w:rsidRPr="0045115F">
        <w:rPr>
          <w:lang w:val="uk-UA"/>
        </w:rPr>
        <w:t xml:space="preserve"> електронне устаткування, щ</w:t>
      </w:r>
      <w:r>
        <w:rPr>
          <w:lang w:val="uk-UA"/>
        </w:rPr>
        <w:t>об запобігти збитку від підвищення</w:t>
      </w:r>
      <w:r w:rsidR="005C60C8" w:rsidRPr="0045115F">
        <w:rPr>
          <w:lang w:val="uk-UA"/>
        </w:rPr>
        <w:t xml:space="preserve"> напруги пр</w:t>
      </w:r>
      <w:r>
        <w:rPr>
          <w:lang w:val="uk-UA"/>
        </w:rPr>
        <w:t>и відновленні живлення. Також</w:t>
      </w:r>
      <w:r w:rsidR="005C60C8" w:rsidRPr="0045115F">
        <w:rPr>
          <w:lang w:val="uk-UA"/>
        </w:rPr>
        <w:t xml:space="preserve"> бажано висмикнути вилки з розеток. Крім того, відновити електроживлення буде простіше, коли немає великого навантаження на електричні системи.</w:t>
      </w:r>
    </w:p>
    <w:p w:rsidR="005C60C8" w:rsidRPr="0045115F" w:rsidRDefault="00D87EA0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Також вимкніть у</w:t>
      </w:r>
      <w:r w:rsidR="005C60C8" w:rsidRPr="0045115F">
        <w:rPr>
          <w:lang w:val="uk-UA"/>
        </w:rPr>
        <w:t>се освітлення, крім одного джерела, щоб Ви дізналися, коли електропостачання буде відновлено. Якщо ж відключення тривале</w:t>
      </w:r>
      <w:r>
        <w:rPr>
          <w:lang w:val="uk-UA"/>
        </w:rPr>
        <w:t>, а Ви залишаєте житло, то обов</w:t>
      </w:r>
      <w:r w:rsidRPr="0045115F">
        <w:rPr>
          <w:lang w:val="uk-UA"/>
        </w:rPr>
        <w:t>’язково</w:t>
      </w:r>
      <w:r w:rsidR="005C60C8" w:rsidRPr="0045115F">
        <w:rPr>
          <w:lang w:val="uk-UA"/>
        </w:rPr>
        <w:t xml:space="preserve"> вимкніть усі джерела освітлення!</w:t>
      </w:r>
    </w:p>
    <w:p w:rsidR="005C60C8" w:rsidRPr="0045115F" w:rsidRDefault="00D87EA0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Якщо у Вашому</w:t>
      </w:r>
      <w:r w:rsidR="005C60C8" w:rsidRPr="0045115F">
        <w:rPr>
          <w:lang w:val="uk-UA"/>
        </w:rPr>
        <w:t xml:space="preserve"> будинку встановлені пристрої сигналізації, то</w:t>
      </w:r>
      <w:r>
        <w:rPr>
          <w:lang w:val="uk-UA"/>
        </w:rPr>
        <w:t>,</w:t>
      </w:r>
      <w:r w:rsidR="005C60C8" w:rsidRPr="0045115F">
        <w:rPr>
          <w:lang w:val="uk-UA"/>
        </w:rPr>
        <w:t xml:space="preserve"> як правило, вони забезпечені акумуляторними </w:t>
      </w:r>
      <w:proofErr w:type="spellStart"/>
      <w:r w:rsidR="005C60C8" w:rsidRPr="0045115F">
        <w:rPr>
          <w:lang w:val="uk-UA"/>
        </w:rPr>
        <w:t>батареями</w:t>
      </w:r>
      <w:proofErr w:type="spellEnd"/>
      <w:r w:rsidR="005C60C8" w:rsidRPr="0045115F">
        <w:rPr>
          <w:lang w:val="uk-UA"/>
        </w:rPr>
        <w:t xml:space="preserve">. Це дозволить їм якийсь час </w:t>
      </w:r>
      <w:proofErr w:type="spellStart"/>
      <w:r w:rsidR="005C60C8" w:rsidRPr="0045115F">
        <w:rPr>
          <w:lang w:val="uk-UA"/>
        </w:rPr>
        <w:t>автономно</w:t>
      </w:r>
      <w:proofErr w:type="spellEnd"/>
      <w:r w:rsidR="005C60C8" w:rsidRPr="0045115F">
        <w:rPr>
          <w:lang w:val="uk-UA"/>
        </w:rPr>
        <w:t xml:space="preserve"> працювати під час відключення електрики.</w:t>
      </w:r>
    </w:p>
    <w:p w:rsidR="005C60C8" w:rsidRPr="0045115F" w:rsidRDefault="00D87EA0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3. Далі потрібно з</w:t>
      </w:r>
      <w:r w:rsidRPr="0045115F">
        <w:rPr>
          <w:lang w:val="uk-UA"/>
        </w:rPr>
        <w:t>’ясувати</w:t>
      </w:r>
      <w:r w:rsidR="002F6CBF">
        <w:rPr>
          <w:lang w:val="uk-UA"/>
        </w:rPr>
        <w:t>:</w:t>
      </w:r>
      <w:r w:rsidR="005C60C8" w:rsidRPr="0045115F">
        <w:rPr>
          <w:lang w:val="uk-UA"/>
        </w:rPr>
        <w:t xml:space="preserve"> чи відбулос</w:t>
      </w:r>
      <w:r w:rsidR="002F6CBF">
        <w:rPr>
          <w:lang w:val="uk-UA"/>
        </w:rPr>
        <w:t>я відключення електрики тільки у</w:t>
      </w:r>
      <w:r w:rsidR="005C60C8" w:rsidRPr="0045115F">
        <w:rPr>
          <w:lang w:val="uk-UA"/>
        </w:rPr>
        <w:t xml:space="preserve"> Вашій квартирі, </w:t>
      </w:r>
      <w:r w:rsidR="002F6CBF">
        <w:rPr>
          <w:lang w:val="uk-UA"/>
        </w:rPr>
        <w:t>чи в усьому будинку, чи у вашому мікрорайоні</w:t>
      </w:r>
      <w:r w:rsidR="005C60C8" w:rsidRPr="0045115F">
        <w:rPr>
          <w:lang w:val="uk-UA"/>
        </w:rPr>
        <w:t>. Н</w:t>
      </w:r>
      <w:r w:rsidR="002F6CBF">
        <w:rPr>
          <w:lang w:val="uk-UA"/>
        </w:rPr>
        <w:t>айпростіше для цього подивити</w:t>
      </w:r>
      <w:r w:rsidR="005C60C8" w:rsidRPr="0045115F">
        <w:rPr>
          <w:lang w:val="uk-UA"/>
        </w:rPr>
        <w:t>сь у вікно, щоб переконатися в тому, що електрику відключ</w:t>
      </w:r>
      <w:r w:rsidR="002F6CBF">
        <w:rPr>
          <w:lang w:val="uk-UA"/>
        </w:rPr>
        <w:t>ено не лише у Вашій квартирі чи в</w:t>
      </w:r>
      <w:r w:rsidR="005C60C8" w:rsidRPr="0045115F">
        <w:rPr>
          <w:lang w:val="uk-UA"/>
        </w:rPr>
        <w:t xml:space="preserve"> будинку.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lang w:val="uk-UA"/>
        </w:rPr>
        <w:lastRenderedPageBreak/>
        <w:t>Якщо світло відключили тіл</w:t>
      </w:r>
      <w:r w:rsidR="00820A55">
        <w:rPr>
          <w:lang w:val="uk-UA"/>
        </w:rPr>
        <w:t>ьки у Вашій квартирі, то</w:t>
      </w:r>
      <w:r w:rsidRPr="0045115F">
        <w:rPr>
          <w:lang w:val="uk-UA"/>
        </w:rPr>
        <w:t xml:space="preserve"> Ви</w:t>
      </w:r>
      <w:r w:rsidR="00820A55">
        <w:rPr>
          <w:lang w:val="uk-UA"/>
        </w:rPr>
        <w:t xml:space="preserve"> могли включит</w:t>
      </w:r>
      <w:r w:rsidRPr="0045115F">
        <w:rPr>
          <w:lang w:val="uk-UA"/>
        </w:rPr>
        <w:t>и в мережу занадт</w:t>
      </w:r>
      <w:r w:rsidR="00820A55">
        <w:rPr>
          <w:lang w:val="uk-UA"/>
        </w:rPr>
        <w:t>о багато електроприладів або ж у</w:t>
      </w:r>
      <w:r w:rsidRPr="0045115F">
        <w:rPr>
          <w:lang w:val="uk-UA"/>
        </w:rPr>
        <w:t xml:space="preserve"> кварти</w:t>
      </w:r>
      <w:r w:rsidR="00820A55">
        <w:rPr>
          <w:lang w:val="uk-UA"/>
        </w:rPr>
        <w:t>рі сталося замикання. У</w:t>
      </w:r>
      <w:r w:rsidR="000E2E1C">
        <w:rPr>
          <w:lang w:val="uk-UA"/>
        </w:rPr>
        <w:t xml:space="preserve"> цьому разі</w:t>
      </w:r>
      <w:r w:rsidRPr="0045115F">
        <w:rPr>
          <w:lang w:val="uk-UA"/>
        </w:rPr>
        <w:t xml:space="preserve"> </w:t>
      </w:r>
      <w:r w:rsidR="000E2E1C">
        <w:rPr>
          <w:lang w:val="uk-UA"/>
        </w:rPr>
        <w:t>могли спрацювати автомати, які</w:t>
      </w:r>
      <w:r w:rsidRPr="0045115F">
        <w:rPr>
          <w:lang w:val="uk-UA"/>
        </w:rPr>
        <w:t xml:space="preserve"> призв</w:t>
      </w:r>
      <w:r w:rsidR="000E2E1C">
        <w:rPr>
          <w:lang w:val="uk-UA"/>
        </w:rPr>
        <w:t>одять до відключення електрики у Вашій квартирі. У</w:t>
      </w:r>
      <w:r w:rsidRPr="0045115F">
        <w:rPr>
          <w:lang w:val="uk-UA"/>
        </w:rPr>
        <w:t>становлюються вони, як правило, біля лічильника електроенергії в щитку на сходовому майданчику.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lang w:val="uk-UA"/>
        </w:rPr>
        <w:t>4. Знайдіть в електричному щитку с</w:t>
      </w:r>
      <w:r w:rsidR="000E2E1C">
        <w:rPr>
          <w:lang w:val="uk-UA"/>
        </w:rPr>
        <w:t>вої захисні автомати й</w:t>
      </w:r>
      <w:r w:rsidRPr="0045115F">
        <w:rPr>
          <w:lang w:val="uk-UA"/>
        </w:rPr>
        <w:t xml:space="preserve"> переведіть їх у включений стан, якщо вони відключені (спрацювали). Повторне відключення автоматичних вимикачів свідчить про несправності електричної мережі Вашої квартири.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lang w:val="uk-UA"/>
        </w:rPr>
        <w:t>Якщо після включення автоматичних вимикачів не відбулося відновлення електропостачання, необхідно звернутися</w:t>
      </w:r>
      <w:r w:rsidR="00D168A8">
        <w:rPr>
          <w:lang w:val="uk-UA"/>
        </w:rPr>
        <w:t xml:space="preserve"> до спеціаліста</w:t>
      </w:r>
      <w:r w:rsidR="000E2E1C">
        <w:rPr>
          <w:lang w:val="uk-UA"/>
        </w:rPr>
        <w:t>. Можливо, проблема зі стояком у вашому під</w:t>
      </w:r>
      <w:r w:rsidR="000E2E1C" w:rsidRPr="0045115F">
        <w:rPr>
          <w:lang w:val="uk-UA"/>
        </w:rPr>
        <w:t>’їзді</w:t>
      </w:r>
      <w:r w:rsidRPr="0045115F">
        <w:rPr>
          <w:lang w:val="uk-UA"/>
        </w:rPr>
        <w:t>.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lang w:val="uk-UA"/>
        </w:rPr>
        <w:t>5. У разі виявлення іскріння дротів в електричному щитку і/або запахів горілого не робіть самостійних дій</w:t>
      </w:r>
      <w:r w:rsidR="00A46207">
        <w:rPr>
          <w:lang w:val="uk-UA"/>
        </w:rPr>
        <w:t>, а телефонуйте</w:t>
      </w:r>
      <w:r w:rsidRPr="0045115F">
        <w:rPr>
          <w:lang w:val="uk-UA"/>
        </w:rPr>
        <w:t xml:space="preserve"> спеціаліста</w:t>
      </w:r>
      <w:r w:rsidR="00A46207">
        <w:rPr>
          <w:lang w:val="uk-UA"/>
        </w:rPr>
        <w:t>м</w:t>
      </w:r>
      <w:r w:rsidRPr="0045115F">
        <w:rPr>
          <w:lang w:val="uk-UA"/>
        </w:rPr>
        <w:t>.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lang w:val="uk-UA"/>
        </w:rPr>
        <w:t>6. Якщо світло відключили н</w:t>
      </w:r>
      <w:r w:rsidR="00A46207">
        <w:rPr>
          <w:lang w:val="uk-UA"/>
        </w:rPr>
        <w:t>е тільки у Вашій квартирі, але й</w:t>
      </w:r>
      <w:r w:rsidRPr="0045115F">
        <w:rPr>
          <w:lang w:val="uk-UA"/>
        </w:rPr>
        <w:t xml:space="preserve"> у всьому будинку, тоді необхідно уточнювати причину відключення світла в диспетчерській виконавця комунальних послуг (керуючої компанії або </w:t>
      </w:r>
      <w:proofErr w:type="spellStart"/>
      <w:r w:rsidRPr="0045115F">
        <w:rPr>
          <w:lang w:val="uk-UA"/>
        </w:rPr>
        <w:t>ЖЕКу</w:t>
      </w:r>
      <w:proofErr w:type="spellEnd"/>
      <w:r w:rsidRPr="0045115F">
        <w:rPr>
          <w:lang w:val="uk-UA"/>
        </w:rPr>
        <w:t xml:space="preserve">). Якщо це аварійна ситуація, то вони </w:t>
      </w:r>
      <w:proofErr w:type="spellStart"/>
      <w:r w:rsidRPr="0045115F">
        <w:rPr>
          <w:lang w:val="uk-UA"/>
        </w:rPr>
        <w:t>викличуть</w:t>
      </w:r>
      <w:proofErr w:type="spellEnd"/>
      <w:r w:rsidRPr="0045115F">
        <w:rPr>
          <w:lang w:val="uk-UA"/>
        </w:rPr>
        <w:t xml:space="preserve"> аварійну службу. Телефони диспетч</w:t>
      </w:r>
      <w:r w:rsidR="00120C4D">
        <w:rPr>
          <w:lang w:val="uk-UA"/>
        </w:rPr>
        <w:t>ерської краще мати заздалегідь у</w:t>
      </w:r>
      <w:r w:rsidRPr="0045115F">
        <w:rPr>
          <w:lang w:val="uk-UA"/>
        </w:rPr>
        <w:t xml:space="preserve"> контактах свого телефону.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lang w:val="uk-UA"/>
        </w:rPr>
        <w:t>7. Якщо з причин позапланового відключення електрики у Вас вийшла з ладу побуто</w:t>
      </w:r>
      <w:r w:rsidR="00120C4D">
        <w:rPr>
          <w:lang w:val="uk-UA"/>
        </w:rPr>
        <w:t>ва техніка, то збиток Вам зобов</w:t>
      </w:r>
      <w:r w:rsidR="00120C4D" w:rsidRPr="0045115F">
        <w:rPr>
          <w:lang w:val="uk-UA"/>
        </w:rPr>
        <w:t>’язаний</w:t>
      </w:r>
      <w:r w:rsidRPr="0045115F">
        <w:rPr>
          <w:lang w:val="uk-UA"/>
        </w:rPr>
        <w:t xml:space="preserve"> відшкодувати виконавець комунальних послуг або енергопостачальна організація. Після усунення аварії звертайтеся до юриста для отримання детальної інформації.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lang w:val="uk-UA"/>
        </w:rPr>
        <w:t>8. Після відновлення електропостачання не поспішайте все включати. Переконайтеся, що світ</w:t>
      </w:r>
      <w:r w:rsidR="001C59F1">
        <w:rPr>
          <w:lang w:val="uk-UA"/>
        </w:rPr>
        <w:t>ло не моргає, а напруга стабільна</w:t>
      </w:r>
      <w:r w:rsidRPr="0045115F">
        <w:rPr>
          <w:lang w:val="uk-UA"/>
        </w:rPr>
        <w:t xml:space="preserve"> в електромережі. </w:t>
      </w:r>
      <w:proofErr w:type="spellStart"/>
      <w:r w:rsidRPr="0045115F">
        <w:rPr>
          <w:lang w:val="uk-UA"/>
        </w:rPr>
        <w:t>Поставте</w:t>
      </w:r>
      <w:proofErr w:type="spellEnd"/>
      <w:r w:rsidRPr="0045115F">
        <w:rPr>
          <w:lang w:val="uk-UA"/>
        </w:rPr>
        <w:t xml:space="preserve"> на підзарядку всі прилади, щ</w:t>
      </w:r>
      <w:r w:rsidR="001C59F1">
        <w:rPr>
          <w:lang w:val="uk-UA"/>
        </w:rPr>
        <w:t>о мають вбудовані акумулятори й</w:t>
      </w:r>
      <w:r w:rsidRPr="0045115F">
        <w:rPr>
          <w:lang w:val="uk-UA"/>
        </w:rPr>
        <w:t xml:space="preserve"> використані вами в період тимчасової відсутності електрики.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b/>
          <w:bCs/>
          <w:lang w:val="uk-UA"/>
        </w:rPr>
        <w:t>Для дітей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lang w:val="uk-UA"/>
        </w:rPr>
        <w:t>Якщо у Вас є діти, то проінструктуйте їх на той випадок, коли під час зникнення електрики вони будуть самі.</w:t>
      </w:r>
    </w:p>
    <w:p w:rsidR="005C60C8" w:rsidRPr="0045115F" w:rsidRDefault="005C60C8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45115F">
        <w:rPr>
          <w:lang w:val="uk-UA"/>
        </w:rPr>
        <w:t>Розкажіть і покажіть дитині</w:t>
      </w:r>
      <w:r w:rsidR="00587B9F">
        <w:rPr>
          <w:lang w:val="uk-UA"/>
        </w:rPr>
        <w:t xml:space="preserve"> місце,</w:t>
      </w:r>
      <w:r w:rsidRPr="0045115F">
        <w:rPr>
          <w:lang w:val="uk-UA"/>
        </w:rPr>
        <w:t xml:space="preserve"> де зберігається ліхтар. Поясн</w:t>
      </w:r>
      <w:r w:rsidR="00587B9F">
        <w:rPr>
          <w:lang w:val="uk-UA"/>
        </w:rPr>
        <w:t xml:space="preserve">іть, що не слід підходити </w:t>
      </w:r>
      <w:r w:rsidRPr="0045115F">
        <w:rPr>
          <w:lang w:val="uk-UA"/>
        </w:rPr>
        <w:t xml:space="preserve"> до щита на сходовому майданчику</w:t>
      </w:r>
      <w:r w:rsidR="00587B9F">
        <w:rPr>
          <w:lang w:val="uk-UA"/>
        </w:rPr>
        <w:t xml:space="preserve">, </w:t>
      </w:r>
      <w:r w:rsidRPr="0045115F">
        <w:rPr>
          <w:lang w:val="uk-UA"/>
        </w:rPr>
        <w:t>не намагатися самостійно включити світло. Нехай дзвонить сусідам</w:t>
      </w:r>
      <w:r w:rsidR="00587B9F">
        <w:rPr>
          <w:lang w:val="uk-UA"/>
        </w:rPr>
        <w:t>. Я</w:t>
      </w:r>
      <w:r w:rsidRPr="0045115F">
        <w:rPr>
          <w:lang w:val="uk-UA"/>
        </w:rPr>
        <w:t xml:space="preserve">кщо дзвінок спрацює, </w:t>
      </w:r>
      <w:r w:rsidR="00587B9F">
        <w:rPr>
          <w:lang w:val="uk-UA"/>
        </w:rPr>
        <w:t xml:space="preserve">значить, світла немає тільки у Вашій квартирі. У такому разі нехай </w:t>
      </w:r>
      <w:r w:rsidR="00D773F6">
        <w:rPr>
          <w:lang w:val="uk-UA"/>
        </w:rPr>
        <w:t xml:space="preserve"> попросить дорослих сусідів</w:t>
      </w:r>
      <w:r w:rsidRPr="0045115F">
        <w:rPr>
          <w:lang w:val="uk-UA"/>
        </w:rPr>
        <w:t xml:space="preserve"> допомогти</w:t>
      </w:r>
      <w:r w:rsidR="00D773F6">
        <w:rPr>
          <w:lang w:val="uk-UA"/>
        </w:rPr>
        <w:t>. Якщо світла немає в у</w:t>
      </w:r>
      <w:r w:rsidRPr="0045115F">
        <w:rPr>
          <w:lang w:val="uk-UA"/>
        </w:rPr>
        <w:t>сьому б</w:t>
      </w:r>
      <w:r w:rsidR="00D773F6">
        <w:rPr>
          <w:lang w:val="uk-UA"/>
        </w:rPr>
        <w:t>удинку, значить, сталася аварія.</w:t>
      </w:r>
      <w:r w:rsidRPr="0045115F">
        <w:rPr>
          <w:lang w:val="uk-UA"/>
        </w:rPr>
        <w:t xml:space="preserve"> </w:t>
      </w:r>
      <w:r w:rsidR="00D773F6">
        <w:rPr>
          <w:lang w:val="uk-UA"/>
        </w:rPr>
        <w:t xml:space="preserve"> Отже, </w:t>
      </w:r>
      <w:r w:rsidRPr="0045115F">
        <w:rPr>
          <w:lang w:val="uk-UA"/>
        </w:rPr>
        <w:t>доведеться п</w:t>
      </w:r>
      <w:r w:rsidR="00D773F6">
        <w:rPr>
          <w:lang w:val="uk-UA"/>
        </w:rPr>
        <w:t>очекати, поки з</w:t>
      </w:r>
      <w:r w:rsidR="00D773F6" w:rsidRPr="0045115F">
        <w:rPr>
          <w:lang w:val="uk-UA"/>
        </w:rPr>
        <w:t>’явиться</w:t>
      </w:r>
      <w:r w:rsidR="00D773F6">
        <w:rPr>
          <w:lang w:val="uk-UA"/>
        </w:rPr>
        <w:t xml:space="preserve"> електрика</w:t>
      </w:r>
      <w:r w:rsidRPr="0045115F">
        <w:rPr>
          <w:lang w:val="uk-UA"/>
        </w:rPr>
        <w:t>.</w:t>
      </w:r>
    </w:p>
    <w:p w:rsidR="005C60C8" w:rsidRPr="0045115F" w:rsidRDefault="00D773F6" w:rsidP="005C6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У будь-якому разі</w:t>
      </w:r>
      <w:r w:rsidR="005C60C8" w:rsidRPr="0045115F">
        <w:rPr>
          <w:lang w:val="uk-UA"/>
        </w:rPr>
        <w:t xml:space="preserve"> дитина в першу чергу </w:t>
      </w:r>
      <w:r>
        <w:rPr>
          <w:lang w:val="uk-UA"/>
        </w:rPr>
        <w:t>повинна зателефонувати Вам і повідомити</w:t>
      </w:r>
      <w:bookmarkStart w:id="0" w:name="_GoBack"/>
      <w:bookmarkEnd w:id="0"/>
      <w:r w:rsidR="005C60C8" w:rsidRPr="0045115F">
        <w:rPr>
          <w:lang w:val="uk-UA"/>
        </w:rPr>
        <w:t xml:space="preserve"> про подію. Можливо, їй краще взагалі не виходити з квартири.</w:t>
      </w:r>
    </w:p>
    <w:p w:rsidR="005C60C8" w:rsidRPr="0045115F" w:rsidRDefault="005C60C8" w:rsidP="005C60C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C60C8" w:rsidRPr="0045115F" w:rsidSect="005C60C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B7"/>
    <w:rsid w:val="000E2E1C"/>
    <w:rsid w:val="00120C4D"/>
    <w:rsid w:val="001C59F1"/>
    <w:rsid w:val="00277983"/>
    <w:rsid w:val="002C5210"/>
    <w:rsid w:val="002F6CBF"/>
    <w:rsid w:val="003020F3"/>
    <w:rsid w:val="0045115F"/>
    <w:rsid w:val="00587B9F"/>
    <w:rsid w:val="005C60C8"/>
    <w:rsid w:val="00665319"/>
    <w:rsid w:val="006A7B0A"/>
    <w:rsid w:val="00820A55"/>
    <w:rsid w:val="008C4FA4"/>
    <w:rsid w:val="008C59B7"/>
    <w:rsid w:val="00A46207"/>
    <w:rsid w:val="00D168A8"/>
    <w:rsid w:val="00D773F6"/>
    <w:rsid w:val="00D87EA0"/>
    <w:rsid w:val="00F1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370E"/>
  <w15:docId w15:val="{A5BB9430-AFB6-416F-97C7-A3ECA99E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Sion84</dc:creator>
  <cp:keywords/>
  <dc:description/>
  <cp:lastModifiedBy>Starcity</cp:lastModifiedBy>
  <cp:revision>11</cp:revision>
  <dcterms:created xsi:type="dcterms:W3CDTF">2022-10-22T21:39:00Z</dcterms:created>
  <dcterms:modified xsi:type="dcterms:W3CDTF">2022-10-23T18:21:00Z</dcterms:modified>
</cp:coreProperties>
</file>