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FF" w:rsidRPr="00DB15D3" w:rsidRDefault="00602FBD" w:rsidP="00075C52">
      <w:pPr>
        <w:shd w:val="clear" w:color="auto" w:fill="FFFFFF"/>
        <w:spacing w:line="240" w:lineRule="auto"/>
        <w:ind w:right="-79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494949"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598170</wp:posOffset>
            </wp:positionV>
            <wp:extent cx="2646680" cy="3274695"/>
            <wp:effectExtent l="19050" t="0" r="1270" b="0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5FF" w:rsidRPr="00DB15D3">
        <w:rPr>
          <w:rFonts w:ascii="Times New Roman" w:eastAsia="Times New Roman" w:hAnsi="Times New Roman" w:cs="Times New Roman"/>
          <w:b/>
          <w:color w:val="494949"/>
          <w:kern w:val="36"/>
          <w:sz w:val="32"/>
          <w:szCs w:val="32"/>
          <w:lang w:val="uk-UA"/>
        </w:rPr>
        <w:t xml:space="preserve">Пам’ятка дотримання основних правил безпеки під час </w:t>
      </w:r>
      <w:r w:rsidR="00EB1EE0">
        <w:rPr>
          <w:rFonts w:ascii="Times New Roman" w:eastAsia="Times New Roman" w:hAnsi="Times New Roman" w:cs="Times New Roman"/>
          <w:b/>
          <w:color w:val="494949"/>
          <w:kern w:val="36"/>
          <w:sz w:val="32"/>
          <w:szCs w:val="32"/>
          <w:lang w:val="uk-UA"/>
        </w:rPr>
        <w:t xml:space="preserve">                </w:t>
      </w:r>
      <w:r w:rsidR="004515FF" w:rsidRPr="00DB15D3">
        <w:rPr>
          <w:rFonts w:ascii="Times New Roman" w:eastAsia="Times New Roman" w:hAnsi="Times New Roman" w:cs="Times New Roman"/>
          <w:b/>
          <w:color w:val="494949"/>
          <w:kern w:val="36"/>
          <w:sz w:val="32"/>
          <w:szCs w:val="32"/>
          <w:lang w:val="uk-UA"/>
        </w:rPr>
        <w:t>Новорічних та Різдвяних свят</w:t>
      </w:r>
    </w:p>
    <w:p w:rsidR="004515FF" w:rsidRPr="00DB15D3" w:rsidRDefault="004515FF" w:rsidP="00602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Щоб уникнути небезпек у вашій оселі під час Новорічних свят, </w:t>
      </w:r>
      <w:r w:rsidRPr="00DB15D3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val="uk-UA"/>
        </w:rPr>
        <w:t>ялинку слід розмістити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 на стійкій основі </w:t>
      </w:r>
      <w:r w:rsidR="005F0285" w:rsidRPr="005F0285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(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на</w:t>
      </w:r>
      <w:r w:rsidR="005F0285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 підставці, в посудині з піском</w:t>
      </w:r>
      <w:r w:rsidR="005F0285" w:rsidRPr="005F0285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)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 так, щоб вона не перешкоджала виходу з приміщення, знаходилася на відстані не менше півметра від систем опалення, телевізорів, приймачів, магнітофонів, легкозаймистих матеріалів. Це робиться на той випадок, щоб при виникненні пожежі полум’я не перекинулося на займисті речі.</w:t>
      </w:r>
    </w:p>
    <w:p w:rsidR="004515FF" w:rsidRPr="00DB15D3" w:rsidRDefault="004515FF" w:rsidP="00602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Для </w:t>
      </w:r>
      <w:r w:rsidRPr="00DB15D3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val="uk-UA"/>
        </w:rPr>
        <w:t>прикрашання ялинки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 застосовуйте електричні гірлянди тільки заводського виготовлення. Лампи гірлянди закріплюйте надійно, </w:t>
      </w:r>
      <w:r w:rsidR="005F0285">
        <w:rPr>
          <w:rFonts w:ascii="Times New Roman" w:eastAsia="Times New Roman" w:hAnsi="Times New Roman" w:cs="Times New Roman"/>
          <w:color w:val="494949"/>
          <w:sz w:val="28"/>
          <w:szCs w:val="28"/>
        </w:rPr>
        <w:t xml:space="preserve">бо 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при падінні від поштовху чи протягу вони можуть стати причиною пожежі. Обов’язково перевірте справність електричного проводу, його ізоляцію.</w:t>
      </w:r>
      <w:r w:rsidR="00476080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 </w:t>
      </w:r>
      <w:r w:rsidRPr="00DB15D3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uk-UA"/>
        </w:rPr>
        <w:t>Слід завжди пам’ятати, що сама хвоя легкозаймиста.</w:t>
      </w:r>
    </w:p>
    <w:p w:rsidR="004515FF" w:rsidRPr="00DB15D3" w:rsidRDefault="004515FF" w:rsidP="00602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Якщо ви помітили несправність гірлянди або з’явилося миготіння лампочок, іскріння, сильне нагрівання проводу</w:t>
      </w:r>
      <w:r w:rsidR="005F0285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, </w:t>
      </w:r>
      <w:r w:rsidRPr="00DB15D3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val="uk-UA"/>
        </w:rPr>
        <w:t>негайно вимкніть її.</w:t>
      </w:r>
    </w:p>
    <w:p w:rsidR="004515FF" w:rsidRPr="00DB15D3" w:rsidRDefault="004515FF" w:rsidP="00602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uk-UA"/>
        </w:rPr>
        <w:t> Дії при загорянні ялинки</w:t>
      </w:r>
      <w:r w:rsidR="005F0285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uk-UA"/>
        </w:rPr>
        <w:t>:</w:t>
      </w:r>
    </w:p>
    <w:p w:rsidR="004515FF" w:rsidRPr="00DB15D3" w:rsidRDefault="004515FF" w:rsidP="00602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-    зваліть ялинку на підлогу, щоб полум’я не піднімалос</w:t>
      </w:r>
      <w:r w:rsidR="005F0285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я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 вгору (можуть зайнятися шпалери та штори);</w:t>
      </w:r>
    </w:p>
    <w:p w:rsidR="004515FF" w:rsidRPr="00DB15D3" w:rsidRDefault="004515FF" w:rsidP="00602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-   накиньте на неї ковдру, закидайте вогонь піском чи залийте водою (якщо ялинка штучна);</w:t>
      </w:r>
    </w:p>
    <w:p w:rsidR="004515FF" w:rsidRPr="00DB15D3" w:rsidRDefault="004515FF" w:rsidP="00602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-    </w:t>
      </w:r>
      <w:r w:rsidRPr="00DB15D3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uk-UA"/>
        </w:rPr>
        <w:t>пам’ятайте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, що синтетична ялинка горить швидше, при цьому матеріал, </w:t>
      </w:r>
      <w:r w:rsidR="005F0285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і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з якого вона виготовлена, плавиться </w:t>
      </w:r>
      <w:r w:rsidR="00ED53A7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й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 розтікається, виділяючи отруйні речовини (оксид вуглецю, синильну кислоту </w:t>
      </w:r>
      <w:r w:rsidR="00ED53A7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та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 фосген);</w:t>
      </w:r>
    </w:p>
    <w:p w:rsidR="004515FF" w:rsidRPr="00DB15D3" w:rsidRDefault="004515FF" w:rsidP="00602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-    не торкаючись палаючої синтетичної ялинки голими руками, накиньте на неї цупке покривало (ні в якому разі не гасіть водою полімери, які горять, бо можливе розкидання іскор і розплавленої маси);</w:t>
      </w:r>
    </w:p>
    <w:p w:rsidR="004515FF" w:rsidRPr="00DB15D3" w:rsidRDefault="004515FF" w:rsidP="00602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-  </w:t>
      </w:r>
      <w:r w:rsidR="00ED53A7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  при загорянні електрогірлянди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 негайно вийміть із розетки вилку електроприладу (вона повинна бути в доступному місці) чи вимкніть автоматичні запобіжники (викрутіть пробки) в електросиловій;</w:t>
      </w:r>
    </w:p>
    <w:p w:rsidR="004515FF" w:rsidRPr="00DB15D3" w:rsidRDefault="004515FF" w:rsidP="00602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-    зателефонуйте </w:t>
      </w:r>
      <w:r w:rsidR="00ED53A7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до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 рятувальн</w:t>
      </w:r>
      <w:r w:rsidR="00644684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ої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 служб</w:t>
      </w:r>
      <w:r w:rsidR="00644684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и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 </w:t>
      </w:r>
      <w:r w:rsidR="00644684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val="uk-UA"/>
        </w:rPr>
        <w:t xml:space="preserve">(тел. </w:t>
      </w:r>
      <w:r w:rsidRPr="00DB15D3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val="uk-UA"/>
        </w:rPr>
        <w:t>101</w:t>
      </w:r>
      <w:r w:rsidR="00644684">
        <w:rPr>
          <w:rFonts w:ascii="Times New Roman" w:eastAsia="Times New Roman" w:hAnsi="Times New Roman" w:cs="Times New Roman"/>
          <w:b/>
          <w:bCs/>
          <w:i/>
          <w:iCs/>
          <w:color w:val="494949"/>
          <w:sz w:val="28"/>
          <w:szCs w:val="28"/>
          <w:lang w:val="uk-UA"/>
        </w:rPr>
        <w:t>)</w:t>
      </w: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;</w:t>
      </w:r>
    </w:p>
    <w:p w:rsidR="004515FF" w:rsidRPr="00DB15D3" w:rsidRDefault="00644684" w:rsidP="00602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-    до прибуття пожежників</w:t>
      </w:r>
      <w:r w:rsidR="004515FF"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 намагайтеся за допомогою піску та води ліквідувати осередок пожежі або хоча б не допустити розповсюдження вогню;</w:t>
      </w:r>
    </w:p>
    <w:p w:rsidR="004515FF" w:rsidRPr="00DB15D3" w:rsidRDefault="004515FF" w:rsidP="00602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-    не відчиняйте вікна і двері, як і в інших випадках пожежі у квартирі, оскільки протяг більше роздує полум’я;</w:t>
      </w:r>
    </w:p>
    <w:p w:rsidR="004515FF" w:rsidRPr="00DB15D3" w:rsidRDefault="004515FF" w:rsidP="00602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</w:pPr>
      <w:r w:rsidRPr="00DB15D3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>-    повідомте сусідів про виникнення пожежі та, якщо це необхідно, виведіть людей, присутніх у квартирі, у під’їзд.</w:t>
      </w:r>
    </w:p>
    <w:sectPr w:rsidR="004515FF" w:rsidRPr="00DB15D3" w:rsidSect="00EB1EE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515FF"/>
    <w:rsid w:val="00075C52"/>
    <w:rsid w:val="000F774E"/>
    <w:rsid w:val="002E6EB1"/>
    <w:rsid w:val="003803EF"/>
    <w:rsid w:val="004515FF"/>
    <w:rsid w:val="00476080"/>
    <w:rsid w:val="004B0231"/>
    <w:rsid w:val="005F0285"/>
    <w:rsid w:val="00602FBD"/>
    <w:rsid w:val="00644684"/>
    <w:rsid w:val="007C60E5"/>
    <w:rsid w:val="00804AF0"/>
    <w:rsid w:val="00B13906"/>
    <w:rsid w:val="00CC2EBB"/>
    <w:rsid w:val="00DB15D3"/>
    <w:rsid w:val="00EB1EE0"/>
    <w:rsid w:val="00ED53A7"/>
    <w:rsid w:val="00FE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F0"/>
  </w:style>
  <w:style w:type="paragraph" w:styleId="1">
    <w:name w:val="heading 1"/>
    <w:basedOn w:val="a"/>
    <w:link w:val="10"/>
    <w:uiPriority w:val="9"/>
    <w:qFormat/>
    <w:rsid w:val="00451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5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45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5FF"/>
  </w:style>
  <w:style w:type="character" w:styleId="a3">
    <w:name w:val="Strong"/>
    <w:basedOn w:val="a0"/>
    <w:uiPriority w:val="22"/>
    <w:qFormat/>
    <w:rsid w:val="004515FF"/>
    <w:rPr>
      <w:b/>
      <w:bCs/>
    </w:rPr>
  </w:style>
  <w:style w:type="character" w:styleId="a4">
    <w:name w:val="Emphasis"/>
    <w:basedOn w:val="a0"/>
    <w:uiPriority w:val="20"/>
    <w:qFormat/>
    <w:rsid w:val="004515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588">
          <w:marLeft w:val="-559"/>
          <w:marRight w:val="-559"/>
          <w:marTop w:val="0"/>
          <w:marBottom w:val="240"/>
          <w:divBdr>
            <w:top w:val="none" w:sz="0" w:space="0" w:color="auto"/>
            <w:left w:val="none" w:sz="0" w:space="0" w:color="auto"/>
            <w:bottom w:val="single" w:sz="8" w:space="0" w:color="E9EFF3"/>
            <w:right w:val="none" w:sz="0" w:space="0" w:color="auto"/>
          </w:divBdr>
        </w:div>
        <w:div w:id="1359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01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4306">
                          <w:marLeft w:val="-344"/>
                          <w:marRight w:val="-344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8" w:color="0066CC"/>
                            <w:right w:val="none" w:sz="0" w:space="0" w:color="auto"/>
                          </w:divBdr>
                          <w:divsChild>
                            <w:div w:id="1765954264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КВНЗ ХАНО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</dc:creator>
  <cp:keywords/>
  <dc:description/>
  <cp:lastModifiedBy>sion</cp:lastModifiedBy>
  <cp:revision>11</cp:revision>
  <dcterms:created xsi:type="dcterms:W3CDTF">2017-12-15T16:13:00Z</dcterms:created>
  <dcterms:modified xsi:type="dcterms:W3CDTF">2017-12-22T13:48:00Z</dcterms:modified>
</cp:coreProperties>
</file>